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CADB" w14:textId="51A3620D" w:rsidR="00B95A8A" w:rsidRDefault="00E15968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Образац</w:t>
      </w:r>
    </w:p>
    <w:p w14:paraId="03F56CDC" w14:textId="77777777" w:rsidR="006A62EF" w:rsidRDefault="006A62EF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26487687" w14:textId="06099044" w:rsidR="006A62EF" w:rsidRDefault="006A62EF" w:rsidP="006A62EF">
      <w:pPr>
        <w:spacing w:after="0"/>
        <w:ind w:right="60"/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>РЕПУБЛИКА СРБИЈА, ВЛАДА, СЛУЖБА ЗА УПРАВЉАЊЕ КАДРОВИМА</w:t>
      </w:r>
    </w:p>
    <w:p w14:paraId="37F02558" w14:textId="337AE2B8" w:rsidR="006A62EF" w:rsidRPr="006A62EF" w:rsidRDefault="006A62EF" w:rsidP="006A62EF">
      <w:pPr>
        <w:spacing w:after="0"/>
        <w:ind w:right="60"/>
        <w:rPr>
          <w:rFonts w:ascii="Times New Roman" w:hAnsi="Times New Roman" w:cs="Times New Roman"/>
          <w:color w:val="auto"/>
          <w:lang w:val="sr-Cyrl-C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lang w:val="sr-Cyrl-CS"/>
        </w:rPr>
        <w:t>ЈАВНИ КОНКУРС ЗА ПОПУЊАВАЊЕ ПОЛОЖАЈА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1195E919" w:rsidR="00B95A8A" w:rsidRPr="00561C20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Учесник</w:t>
      </w:r>
      <w:r w:rsidR="00993626">
        <w:rPr>
          <w:rFonts w:ascii="Times New Roman" w:eastAsia="Times New Roman" w:hAnsi="Times New Roman" w:cs="Times New Roman"/>
          <w:color w:val="auto"/>
          <w:lang w:val="sr-Latn-CS"/>
        </w:rPr>
        <w:t>/</w:t>
      </w:r>
      <w:r w:rsidR="00993626">
        <w:rPr>
          <w:rFonts w:ascii="Times New Roman" w:eastAsia="Times New Roman" w:hAnsi="Times New Roman" w:cs="Times New Roman"/>
          <w:color w:val="auto"/>
          <w:lang w:val="sr-Cyrl-CS"/>
        </w:rPr>
        <w:t>ца</w:t>
      </w: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конкурса </w:t>
      </w:r>
      <w:r w:rsidRPr="00561C20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561C20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561C20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425"/>
      </w:tblGrid>
      <w:tr w:rsidR="001527E1" w:rsidRPr="00561C20" w14:paraId="5286E6A8" w14:textId="77777777" w:rsidTr="005D454A">
        <w:trPr>
          <w:trHeight w:val="252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61C20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561C20" w14:paraId="34A05FC5" w14:textId="77777777" w:rsidTr="005D454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561C20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61C20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61C20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57F3E863" w14:textId="77777777" w:rsidTr="005D454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F6DC1D9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290B87"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bookmarkStart w:id="0" w:name="_Hlk57195172"/>
            <w:r w:rsidR="00290B87" w:rsidRPr="00561C20">
              <w:rPr>
                <w:rFonts w:ascii="Times New Roman" w:hAnsi="Times New Roman" w:cs="Times New Roman"/>
                <w:b/>
              </w:rPr>
              <w:t xml:space="preserve"> </w:t>
            </w:r>
            <w:r w:rsidR="00152D1F" w:rsidRPr="00152D1F">
              <w:rPr>
                <w:rFonts w:ascii="Times New Roman" w:hAnsi="Times New Roman" w:cs="Times New Roman"/>
                <w:b/>
                <w:lang w:val="sr-Cyrl-CS"/>
              </w:rPr>
              <w:t>Заменик државног правобраниоца</w:t>
            </w:r>
            <w:r w:rsidR="00152D1F" w:rsidRPr="00152D1F">
              <w:rPr>
                <w:rFonts w:ascii="Times New Roman" w:hAnsi="Times New Roman" w:cs="Times New Roman"/>
                <w:b/>
              </w:rPr>
              <w:t xml:space="preserve"> у одељењу Државног правобранилаштва са седиштем у </w:t>
            </w:r>
            <w:r w:rsidR="00152D1F" w:rsidRPr="00152D1F">
              <w:rPr>
                <w:rFonts w:ascii="Times New Roman" w:hAnsi="Times New Roman" w:cs="Times New Roman"/>
                <w:b/>
                <w:lang w:val="sr-Cyrl-CS"/>
              </w:rPr>
              <w:t>Зајечару</w:t>
            </w:r>
            <w:bookmarkEnd w:id="0"/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561C20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561C20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229A74DB" w14:textId="77777777" w:rsidTr="005D454A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73E6DBE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="00290B87"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290B87" w:rsidRPr="00561C20">
              <w:rPr>
                <w:rFonts w:ascii="Times New Roman" w:hAnsi="Times New Roman" w:cs="Times New Roman"/>
                <w:b/>
              </w:rPr>
              <w:t xml:space="preserve">положај у </w:t>
            </w:r>
            <w:r w:rsidR="00152D1F">
              <w:rPr>
                <w:rFonts w:ascii="Times New Roman" w:hAnsi="Times New Roman" w:cs="Times New Roman"/>
                <w:b/>
                <w:lang w:val="sr-Cyrl-CS"/>
              </w:rPr>
              <w:t>трећој</w:t>
            </w:r>
            <w:r w:rsidR="00290B87" w:rsidRPr="00561C20">
              <w:rPr>
                <w:rFonts w:ascii="Times New Roman" w:hAnsi="Times New Roman" w:cs="Times New Roman"/>
                <w:b/>
              </w:rPr>
              <w:t xml:space="preserve"> групи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7A215" w14:textId="5831EBF9" w:rsidR="00290B87" w:rsidRPr="00561C20" w:rsidRDefault="00E15968" w:rsidP="00290B8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</w:t>
            </w:r>
            <w:r w:rsidR="00290B87" w:rsidRPr="00561C20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  <w:p w14:paraId="491D0A16" w14:textId="689A6342" w:rsidR="00B95A8A" w:rsidRPr="00561C20" w:rsidRDefault="00152D1F" w:rsidP="00290B8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Државно правобранилаштво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561C20" w:rsidRDefault="00B95A8A" w:rsidP="00290B8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896"/>
      </w:tblGrid>
      <w:tr w:rsidR="001527E1" w:rsidRPr="00561C20" w14:paraId="0248CD35" w14:textId="77777777" w:rsidTr="005D454A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61C20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61C20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0493D1BD" w14:textId="77777777" w:rsidTr="005D454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0A1CEC28" w14:textId="77777777" w:rsidTr="005D454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6DF53C91" w14:textId="77777777" w:rsidTr="005D454A">
        <w:trPr>
          <w:trHeight w:val="36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61C20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561C20" w14:paraId="69F4A22B" w14:textId="77777777" w:rsidTr="005D454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4AE9AF35" w14:textId="77777777" w:rsidTr="005D454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61C20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61C20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875"/>
      </w:tblGrid>
      <w:tr w:rsidR="001527E1" w:rsidRPr="00561C20" w14:paraId="7961B607" w14:textId="77777777" w:rsidTr="005D454A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61C20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561C20" w14:paraId="312BB0A4" w14:textId="77777777" w:rsidTr="005D454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61C20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561C20" w14:paraId="3B840C88" w14:textId="77777777" w:rsidTr="005D454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561C20" w14:paraId="0DA85DC4" w14:textId="77777777" w:rsidTr="005D454A">
        <w:trPr>
          <w:trHeight w:val="59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61C20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61C20" w14:paraId="5C49A740" w14:textId="77777777" w:rsidTr="005D454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61C20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61C20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561C20" w14:paraId="0D5ED4B9" w14:textId="77777777" w:rsidTr="005D454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61C20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561C20" w14:paraId="2A3DB410" w14:textId="77777777" w:rsidTr="005D454A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61C20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61C20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34271475" w14:textId="77777777" w:rsidTr="005D454A">
        <w:trPr>
          <w:trHeight w:val="36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61C20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561C20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61C20" w14:paraId="1FC1A823" w14:textId="77777777" w:rsidTr="005D454A">
        <w:trPr>
          <w:trHeight w:val="123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61C20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561C20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61C20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561C20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61C20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561C20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5A9939A8" w:rsidR="00D60B81" w:rsidRPr="00561C20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18"/>
      </w:tblGrid>
      <w:tr w:rsidR="001527E1" w:rsidRPr="00561C20" w14:paraId="2C8928C7" w14:textId="77777777" w:rsidTr="005D454A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61C20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561C20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61C20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61C20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61C20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561C20" w14:paraId="5CF9E26A" w14:textId="77777777" w:rsidTr="005D454A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561C20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1D78FD81" w14:textId="77777777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71106423" w14:textId="56287425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561C20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61C20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61C20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01964A75" w14:textId="77777777" w:rsidTr="005D454A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61C20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61C20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18" w:type="dxa"/>
            <w:vAlign w:val="center"/>
          </w:tcPr>
          <w:p w14:paraId="4D70F5E6" w14:textId="77777777" w:rsidR="001450BB" w:rsidRPr="00561C20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561C20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76"/>
      </w:tblGrid>
      <w:tr w:rsidR="001527E1" w:rsidRPr="00561C20" w14:paraId="16FB6E90" w14:textId="77777777" w:rsidTr="005D454A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61C20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561C20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561C20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497C4CC4" w14:textId="77777777" w:rsidTr="005D454A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61C20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561C20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561C20" w14:paraId="7899EC69" w14:textId="77777777" w:rsidTr="005D454A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61C20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561C20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561C20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61C20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561C20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561C20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561C20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561C20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61C20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561C20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561C20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1899F7A2" w:rsidR="00B95A8A" w:rsidRPr="00561C20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1F4200"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 попуњавају кандидати који су завршили гиманзију</w:t>
            </w: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61C20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61C20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561C20" w14:paraId="57E57CB8" w14:textId="77777777" w:rsidTr="005D454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61C20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561C20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561C20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61C20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481B4296" w14:textId="77777777" w:rsidTr="005D454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61C20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561C20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61C20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61C20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7356A6EF" w14:textId="77777777" w:rsidTr="005D454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61C20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561C20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561C20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61C20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4EFC9F01" w14:textId="77777777" w:rsidTr="005D454A">
        <w:trPr>
          <w:trHeight w:val="484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61C20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561C20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1A5EE6A4" w14:textId="77777777" w:rsidTr="005D454A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61C20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61C20" w:rsidRDefault="00D43F7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61C20" w:rsidRDefault="00D43F7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61C20" w:rsidRDefault="00D43F7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561C20" w14:paraId="030AF942" w14:textId="77777777" w:rsidTr="005D454A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61C20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61C20" w14:paraId="1A3A7C4D" w14:textId="77777777" w:rsidTr="005D454A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61C20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61C20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61C20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561C20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61C20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61C20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61C20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561C20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561C20" w14:paraId="62F1A6C1" w14:textId="77777777" w:rsidTr="005D454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61C20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4787CF5E" w14:textId="77777777" w:rsidR="000E613A" w:rsidRPr="00561C20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561C20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87EFA71" w14:textId="77777777" w:rsidTr="005D454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61C20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561C20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561C20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4F310501" w14:textId="77777777" w:rsidTr="005D454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61C20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B17BE9" w14:textId="77777777" w:rsidR="000E613A" w:rsidRPr="00561C20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61C20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61C20" w:rsidRDefault="00D60B81">
      <w:pPr>
        <w:rPr>
          <w:rFonts w:ascii="Times New Roman" w:hAnsi="Times New Roman" w:cs="Times New Roman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61C20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61C20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561C20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61C20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61C20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61C20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61C20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0409B91" w:rsidR="00B95A8A" w:rsidRPr="00561C20" w:rsidRDefault="00152D1F" w:rsidP="00FE2C05">
            <w:pPr>
              <w:ind w:left="112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  <w:t>П</w:t>
            </w:r>
            <w:r w:rsidR="00290B87" w:rsidRPr="00561C20"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  <w:t>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61C20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61C20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61C20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61C20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126"/>
      </w:tblGrid>
      <w:tr w:rsidR="001527E1" w:rsidRPr="00561C20" w14:paraId="22E9E4A5" w14:textId="77777777" w:rsidTr="005D454A">
        <w:trPr>
          <w:trHeight w:val="240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75D63934" w14:textId="77777777" w:rsidTr="005D454A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61C20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61C20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61C20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561C20" w14:paraId="25BDE820" w14:textId="77777777" w:rsidTr="005D454A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61C20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561C20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61C20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61C20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432ABB4" w14:textId="77777777" w:rsidTr="005D454A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61C20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09325FC2" w14:textId="77777777" w:rsidTr="005D454A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61C20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2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61C20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6CB15DC9" w14:textId="2F6F4C72" w:rsidTr="005D454A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61C20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61C20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61C20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561C20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561C20" w14:paraId="0B8CACBC" w14:textId="77777777" w:rsidTr="005D454A">
        <w:trPr>
          <w:trHeight w:val="1212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61C20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61C20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</w:rPr>
              <w:t>С</w:t>
            </w:r>
            <w:r w:rsidR="001F4200" w:rsidRPr="00561C20">
              <w:rPr>
                <w:rFonts w:ascii="Times New Roman" w:hAnsi="Times New Roman" w:cs="Times New Roman"/>
                <w:color w:val="auto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561C20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14:paraId="6B67E36D" w14:textId="2E25302B" w:rsidR="00B95A8A" w:rsidRPr="00561C20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61C20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871"/>
      </w:tblGrid>
      <w:tr w:rsidR="001527E1" w:rsidRPr="00561C20" w14:paraId="311B1634" w14:textId="77777777" w:rsidTr="005D454A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1751303B" w14:textId="77777777" w:rsidTr="005D454A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61C20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561C20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61C20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4B9E" w14:textId="77777777" w:rsidR="00D33DA6" w:rsidRPr="001527E1" w:rsidRDefault="00D33DA6" w:rsidP="00D33DA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2D978E6B" w:rsidR="000528E6" w:rsidRPr="00561C20" w:rsidRDefault="00D33DA6" w:rsidP="00D33DA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61C20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561C20" w14:paraId="7F320A02" w14:textId="77777777" w:rsidTr="005D454A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322FF211" w:rsidR="000528E6" w:rsidRPr="00561C20" w:rsidRDefault="000528E6">
            <w:pPr>
              <w:rPr>
                <w:rFonts w:ascii="Times New Roman" w:hAnsi="Times New Roman" w:cs="Times New Roman"/>
                <w:b/>
                <w:bCs/>
                <w:color w:val="auto"/>
                <w:lang w:val="sr-Cyrl-C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61C20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61C20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274525D" w14:textId="77777777" w:rsidTr="005D454A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61C20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61C20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0F0CE1D" w14:textId="77777777" w:rsidTr="005D454A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61C20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61C20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61C20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743BA8C" w14:textId="6F2F1809" w:rsidTr="005D454A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61C20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61C20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61C20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61C20" w14:paraId="77A9FCFD" w14:textId="77777777" w:rsidTr="005D454A">
        <w:trPr>
          <w:trHeight w:val="116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61C20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Напомена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6B2ED3A9" w:rsidR="00B95A8A" w:rsidRPr="00561C20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</w:t>
            </w:r>
            <w:r w:rsidR="00561C20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ане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/усмене провере. </w:t>
            </w:r>
          </w:p>
        </w:tc>
      </w:tr>
    </w:tbl>
    <w:p w14:paraId="12075460" w14:textId="77777777" w:rsidR="003978A2" w:rsidRPr="00561C20" w:rsidRDefault="003978A2" w:rsidP="003978A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155"/>
      </w:tblGrid>
      <w:tr w:rsidR="001527E1" w:rsidRPr="00561C20" w14:paraId="40062DBE" w14:textId="77777777" w:rsidTr="005D454A">
        <w:trPr>
          <w:trHeight w:val="47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61C20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561C20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61C20" w14:paraId="750EDBC1" w14:textId="77777777" w:rsidTr="005D454A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61C20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61C20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61C20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561C20" w14:paraId="5A0CDB16" w14:textId="77777777" w:rsidTr="005D454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01BBEF1A" w14:textId="77777777" w:rsidTr="005D454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38EAD592" w14:textId="77777777" w:rsidTr="005D454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61C20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61C20" w:rsidRDefault="00A158E3">
      <w:pPr>
        <w:rPr>
          <w:rFonts w:ascii="Times New Roman" w:hAnsi="Times New Roman" w:cs="Times New Roman"/>
        </w:rPr>
      </w:pPr>
    </w:p>
    <w:tbl>
      <w:tblPr>
        <w:tblW w:w="5205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3"/>
        <w:gridCol w:w="1971"/>
        <w:gridCol w:w="2995"/>
        <w:gridCol w:w="2201"/>
        <w:gridCol w:w="238"/>
      </w:tblGrid>
      <w:tr w:rsidR="003B77F3" w:rsidRPr="00561C20" w14:paraId="05CF7978" w14:textId="77777777" w:rsidTr="005D454A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61C20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561C20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561C20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561C20" w14:paraId="5F6F6ED8" w14:textId="77777777" w:rsidTr="005D454A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61C20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64C7CC1D" w:rsidR="003B77F3" w:rsidRPr="00561C20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</w:t>
            </w:r>
            <w:r w:rsidR="005761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ДА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561C20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61C20" w14:paraId="7EC705ED" w14:textId="77777777" w:rsidTr="005D454A">
        <w:trPr>
          <w:gridAfter w:val="1"/>
          <w:wAfter w:w="126" w:type="pct"/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1D6CD327" w:rsidR="005939ED" w:rsidRPr="00561C20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561C20" w14:paraId="465836EB" w14:textId="77777777" w:rsidTr="005D454A">
        <w:trPr>
          <w:gridAfter w:val="1"/>
          <w:wAfter w:w="126" w:type="pct"/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61C20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61C20" w14:paraId="3891479C" w14:textId="77777777" w:rsidTr="005D454A">
        <w:trPr>
          <w:gridAfter w:val="1"/>
          <w:wAfter w:w="126" w:type="pct"/>
          <w:trHeight w:val="450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61C20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561C20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561C20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61C20" w14:paraId="20CEC312" w14:textId="77777777" w:rsidTr="005D454A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5784C3ED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561C20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61C20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561C20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561C20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45869812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C056D5E" w14:textId="77777777" w:rsidTr="005D454A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2B969CA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DE6B388" w14:textId="77777777" w:rsidTr="005D454A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037F7865" w14:textId="77777777" w:rsidTr="005D454A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18BB0F91" w14:textId="77777777" w:rsidTr="005D454A">
        <w:trPr>
          <w:trHeight w:val="307"/>
        </w:trPr>
        <w:tc>
          <w:tcPr>
            <w:tcW w:w="37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61C20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561C20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945758B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C8CD974" w14:textId="77777777" w:rsidTr="005D454A">
        <w:trPr>
          <w:trHeight w:val="459"/>
        </w:trPr>
        <w:tc>
          <w:tcPr>
            <w:tcW w:w="37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3F03211" w14:textId="77777777" w:rsidTr="005D454A">
        <w:trPr>
          <w:trHeight w:val="295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61C20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6" w:type="pct"/>
            <w:vAlign w:val="center"/>
            <w:hideMark/>
          </w:tcPr>
          <w:p w14:paraId="71E04627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6258DF17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61C20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61C20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61C20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61C20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61C20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22EFBE01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4C4312B2" w14:textId="77777777" w:rsidTr="005D454A">
        <w:trPr>
          <w:trHeight w:val="295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61C20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561C20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561C20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52875F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53DE37B0" w14:textId="77777777" w:rsidTr="005D454A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52B1420F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61C20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61C20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61C20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561C20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561C20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57F60C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0AFBA337" w14:textId="77777777" w:rsidTr="005D454A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4D95E83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62974C81" w14:textId="77777777" w:rsidTr="005D454A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61C20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39B93167" w14:textId="77777777" w:rsidTr="005D454A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06AEB932" w14:textId="77777777" w:rsidTr="005D454A">
        <w:trPr>
          <w:trHeight w:val="307"/>
        </w:trPr>
        <w:tc>
          <w:tcPr>
            <w:tcW w:w="37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425BC1F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61C20" w14:paraId="18DC437A" w14:textId="77777777" w:rsidTr="005D454A">
        <w:trPr>
          <w:trHeight w:val="538"/>
        </w:trPr>
        <w:tc>
          <w:tcPr>
            <w:tcW w:w="37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61C20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61C20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06192AED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61C20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61C20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61C20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61C20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15129CE1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7D07653C" w14:textId="77777777" w:rsidTr="005D454A">
        <w:trPr>
          <w:trHeight w:val="295"/>
        </w:trPr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561C20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0F13935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7105AC43" w14:textId="77777777" w:rsidTr="005D454A">
        <w:trPr>
          <w:trHeight w:val="153"/>
        </w:trPr>
        <w:tc>
          <w:tcPr>
            <w:tcW w:w="10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5C28637B" w14:textId="77777777" w:rsidTr="005D454A">
        <w:trPr>
          <w:trHeight w:val="307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561C20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561C20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561C20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3FBD4C64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78940126" w14:textId="77777777" w:rsidTr="005D454A">
        <w:trPr>
          <w:trHeight w:val="295"/>
        </w:trPr>
        <w:tc>
          <w:tcPr>
            <w:tcW w:w="21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vAlign w:val="center"/>
            <w:hideMark/>
          </w:tcPr>
          <w:p w14:paraId="7303EC7A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215EC936" w14:textId="77777777" w:rsidTr="005D454A">
        <w:trPr>
          <w:trHeight w:val="295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61C20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47423145" w14:textId="77777777" w:rsidTr="005D454A">
        <w:trPr>
          <w:trHeight w:val="292"/>
        </w:trPr>
        <w:tc>
          <w:tcPr>
            <w:tcW w:w="21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61C20" w14:paraId="20F78FF7" w14:textId="77777777" w:rsidTr="005D454A">
        <w:trPr>
          <w:trHeight w:val="292"/>
        </w:trPr>
        <w:tc>
          <w:tcPr>
            <w:tcW w:w="3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61C20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61C20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561C20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561C20" w14:paraId="29BFB155" w14:textId="77777777" w:rsidTr="005D454A">
        <w:trPr>
          <w:trHeight w:val="292"/>
        </w:trPr>
        <w:tc>
          <w:tcPr>
            <w:tcW w:w="48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61C20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61C20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561C20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61C20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561C20" w:rsidRDefault="00552FC8">
      <w:pPr>
        <w:rPr>
          <w:rFonts w:ascii="Times New Roman" w:hAnsi="Times New Roman" w:cs="Times New Roman"/>
        </w:rPr>
      </w:pP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209"/>
      </w:tblGrid>
      <w:tr w:rsidR="001527E1" w:rsidRPr="00561C20" w14:paraId="64E17195" w14:textId="77777777" w:rsidTr="005D454A">
        <w:trPr>
          <w:trHeight w:val="2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26047786" w14:textId="77777777" w:rsidTr="005D454A">
        <w:trPr>
          <w:trHeight w:val="46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61C20" w14:paraId="44F90552" w14:textId="77777777" w:rsidTr="005D454A">
        <w:trPr>
          <w:trHeight w:val="361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61C20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61C20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209"/>
      </w:tblGrid>
      <w:tr w:rsidR="001527E1" w:rsidRPr="00561C20" w14:paraId="73C26507" w14:textId="77777777" w:rsidTr="005D454A">
        <w:trPr>
          <w:trHeight w:val="24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47C27F9F" w14:textId="77777777" w:rsidTr="005D454A">
        <w:trPr>
          <w:trHeight w:val="701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61C20" w14:paraId="175BAF9D" w14:textId="77777777" w:rsidTr="005D454A">
        <w:trPr>
          <w:trHeight w:val="470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61C20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61C20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209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961"/>
      </w:tblGrid>
      <w:tr w:rsidR="001527E1" w:rsidRPr="00561C20" w14:paraId="2D3CDE47" w14:textId="77777777" w:rsidTr="005D454A">
        <w:trPr>
          <w:trHeight w:val="513"/>
        </w:trPr>
        <w:tc>
          <w:tcPr>
            <w:tcW w:w="9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61C20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61C20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397A731C" w14:textId="77777777" w:rsidTr="005D454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61C20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61C20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61C20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61C20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61C20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561C20" w14:paraId="110C6BC4" w14:textId="77777777" w:rsidTr="005D454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61C20" w:rsidRDefault="00D43F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61C20" w:rsidRDefault="00D43F7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61C20" w:rsidRDefault="00D43F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61C20" w:rsidRDefault="00D43F7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61C20" w:rsidRDefault="00D43F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561C20" w14:paraId="76E7DD53" w14:textId="77777777" w:rsidTr="005D454A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61C20" w:rsidRDefault="00D43F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61C20" w:rsidRDefault="00D43F7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61C20" w:rsidRDefault="00D43F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61C20" w:rsidRDefault="00D43F7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61C20" w:rsidRDefault="00D43F7D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61C20" w14:paraId="7E6BD173" w14:textId="77777777" w:rsidTr="005D454A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61C20" w:rsidRDefault="00D43F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61C20" w:rsidRDefault="00D43F7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61C20" w:rsidRDefault="00D43F7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61C20" w:rsidRDefault="00D43F7D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683E178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6C6DADB4" w14:textId="3876307B" w:rsidR="00561C20" w:rsidRDefault="00561C2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292EB441" w14:textId="7FC5E5B8" w:rsidR="00322C02" w:rsidRDefault="00322C02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660AC851" w14:textId="77777777" w:rsidR="00322C02" w:rsidRPr="00561C20" w:rsidRDefault="00322C02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653"/>
      </w:tblGrid>
      <w:tr w:rsidR="001527E1" w:rsidRPr="00561C20" w14:paraId="27C969BE" w14:textId="77777777" w:rsidTr="005D454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61C20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Изјава 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61C20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2C9AF757" w14:textId="77777777" w:rsidTr="005D454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61C20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5EBA1948" w14:textId="77777777" w:rsidTr="005D454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61C20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718A29C7" w14:textId="77777777" w:rsidTr="005D454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61C20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5738E490" w14:textId="77777777" w:rsidTr="005D454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61C20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2C8878BE" w14:textId="77777777" w:rsidTr="005D454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61C20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61C20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61C20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561C20" w14:paraId="5475B914" w14:textId="77777777" w:rsidTr="005D454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0F499983" w:rsidR="00B95A8A" w:rsidRPr="00561C20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</w:t>
            </w:r>
            <w:r w:rsidR="00281DF2">
              <w:rPr>
                <w:rFonts w:ascii="Times New Roman" w:eastAsia="Times New Roman" w:hAnsi="Times New Roman" w:cs="Times New Roman"/>
                <w:color w:val="auto"/>
              </w:rPr>
              <w:t>o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61C20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43F81386" w:rsidR="00B95A8A" w:rsidRPr="00561C20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</w:t>
            </w:r>
            <w:r w:rsidR="0099362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/на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61C20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6DE25422" w:rsidR="009E49E3" w:rsidRPr="00561C20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</w:t>
            </w:r>
            <w:r w:rsidR="0099362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/на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61C20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61C20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E613A" w:rsidRPr="00561C20" w14:paraId="719D4B71" w14:textId="77777777" w:rsidTr="005D454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61C20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61C20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561C2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61C20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561C20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561C20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561C20" w14:paraId="374E6B66" w14:textId="77777777" w:rsidTr="005D454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61C20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61C20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61C20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3B6140D1" w:rsidR="00B95A8A" w:rsidRPr="00561C20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561C20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1527E1" w:rsidRPr="00561C20" w14:paraId="2B26CC3D" w14:textId="77777777" w:rsidTr="005D454A">
        <w:tc>
          <w:tcPr>
            <w:tcW w:w="9209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61C20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561C20" w:rsidRDefault="00036563" w:rsidP="005D454A">
            <w:pPr>
              <w:ind w:right="180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561C20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61C20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561C20" w14:paraId="1D762A2B" w14:textId="77777777" w:rsidTr="005D454A">
        <w:tc>
          <w:tcPr>
            <w:tcW w:w="2689" w:type="dxa"/>
          </w:tcPr>
          <w:p w14:paraId="23D7B43B" w14:textId="77777777" w:rsidR="00036563" w:rsidRPr="00561C20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561C20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520" w:type="dxa"/>
          </w:tcPr>
          <w:p w14:paraId="35AB0058" w14:textId="77777777" w:rsidR="00036563" w:rsidRPr="00561C20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561C20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561C20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561C20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561C20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561C20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561C20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561C20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561C20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561C20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561C20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561C20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561C20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561C20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3FD0D72" w14:textId="4C74BEAE" w:rsidR="009A1460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35C3ED35" w14:textId="386FD57C" w:rsidR="002A519A" w:rsidRDefault="002A519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355DB79C" w14:textId="77777777" w:rsidR="002A519A" w:rsidRPr="00561C20" w:rsidRDefault="002A519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09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508"/>
      </w:tblGrid>
      <w:tr w:rsidR="001527E1" w:rsidRPr="00561C20" w14:paraId="3FCCF92A" w14:textId="77777777" w:rsidTr="005D454A">
        <w:trPr>
          <w:trHeight w:val="274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61C20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561C20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561C20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61C20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61C20" w14:paraId="0F9A28BE" w14:textId="77777777" w:rsidTr="005D454A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61C20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61C20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561C20" w:rsidRDefault="00D43F7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61C20">
                  <w:rPr>
                    <w:rFonts w:ascii="Segoe UI Symbol" w:eastAsia="MS Gothic" w:hAnsi="Segoe UI Symbol" w:cs="Segoe UI Symbol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561C20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561C20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561C20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561C2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61C20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61C20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561C20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61C20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61C20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561C20" w:rsidSect="002A519A">
      <w:pgSz w:w="11904" w:h="16840"/>
      <w:pgMar w:top="851" w:right="1378" w:bottom="11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41862" w14:textId="77777777" w:rsidR="00D43F7D" w:rsidRDefault="00D43F7D" w:rsidP="004F1DE5">
      <w:pPr>
        <w:spacing w:after="0" w:line="240" w:lineRule="auto"/>
      </w:pPr>
      <w:r>
        <w:separator/>
      </w:r>
    </w:p>
  </w:endnote>
  <w:endnote w:type="continuationSeparator" w:id="0">
    <w:p w14:paraId="102E6B3B" w14:textId="77777777" w:rsidR="00D43F7D" w:rsidRDefault="00D43F7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CD7BD" w14:textId="77777777" w:rsidR="00D43F7D" w:rsidRDefault="00D43F7D" w:rsidP="004F1DE5">
      <w:pPr>
        <w:spacing w:after="0" w:line="240" w:lineRule="auto"/>
      </w:pPr>
      <w:r>
        <w:separator/>
      </w:r>
    </w:p>
  </w:footnote>
  <w:footnote w:type="continuationSeparator" w:id="0">
    <w:p w14:paraId="78079235" w14:textId="77777777" w:rsidR="00D43F7D" w:rsidRDefault="00D43F7D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6270F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52D1F"/>
    <w:rsid w:val="0018516A"/>
    <w:rsid w:val="00191858"/>
    <w:rsid w:val="00196B9B"/>
    <w:rsid w:val="001B03DF"/>
    <w:rsid w:val="001E760A"/>
    <w:rsid w:val="001F4200"/>
    <w:rsid w:val="002216B5"/>
    <w:rsid w:val="0023035F"/>
    <w:rsid w:val="002407B2"/>
    <w:rsid w:val="00244F74"/>
    <w:rsid w:val="00245C9D"/>
    <w:rsid w:val="00252A69"/>
    <w:rsid w:val="00281DF2"/>
    <w:rsid w:val="00286863"/>
    <w:rsid w:val="00290B87"/>
    <w:rsid w:val="002A519A"/>
    <w:rsid w:val="0030568C"/>
    <w:rsid w:val="003121B7"/>
    <w:rsid w:val="003125EE"/>
    <w:rsid w:val="0031777B"/>
    <w:rsid w:val="00322C02"/>
    <w:rsid w:val="00324892"/>
    <w:rsid w:val="00342FDE"/>
    <w:rsid w:val="00376579"/>
    <w:rsid w:val="0038117F"/>
    <w:rsid w:val="0038158F"/>
    <w:rsid w:val="0039260B"/>
    <w:rsid w:val="003978A2"/>
    <w:rsid w:val="00397D3F"/>
    <w:rsid w:val="003B224A"/>
    <w:rsid w:val="003B6838"/>
    <w:rsid w:val="003B77F3"/>
    <w:rsid w:val="003E555E"/>
    <w:rsid w:val="003F66B9"/>
    <w:rsid w:val="0040639C"/>
    <w:rsid w:val="004432FD"/>
    <w:rsid w:val="004466F7"/>
    <w:rsid w:val="0045087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26EF0"/>
    <w:rsid w:val="00552FC8"/>
    <w:rsid w:val="00561C20"/>
    <w:rsid w:val="0056317F"/>
    <w:rsid w:val="00576100"/>
    <w:rsid w:val="005939E0"/>
    <w:rsid w:val="005939ED"/>
    <w:rsid w:val="0059647B"/>
    <w:rsid w:val="005D0406"/>
    <w:rsid w:val="005D2ECA"/>
    <w:rsid w:val="005D454A"/>
    <w:rsid w:val="005E4AF3"/>
    <w:rsid w:val="005E531D"/>
    <w:rsid w:val="005F7B32"/>
    <w:rsid w:val="006268DA"/>
    <w:rsid w:val="006422FF"/>
    <w:rsid w:val="00642F31"/>
    <w:rsid w:val="006A2D4F"/>
    <w:rsid w:val="006A62EF"/>
    <w:rsid w:val="006B5BB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16109"/>
    <w:rsid w:val="00940DAA"/>
    <w:rsid w:val="00941D64"/>
    <w:rsid w:val="009559D1"/>
    <w:rsid w:val="00971E04"/>
    <w:rsid w:val="009757BD"/>
    <w:rsid w:val="00975B69"/>
    <w:rsid w:val="00993626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474A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45240"/>
    <w:rsid w:val="00B63A11"/>
    <w:rsid w:val="00B95A8A"/>
    <w:rsid w:val="00BC3993"/>
    <w:rsid w:val="00BE4490"/>
    <w:rsid w:val="00BE45C0"/>
    <w:rsid w:val="00BF2A4B"/>
    <w:rsid w:val="00BF7C47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33DA6"/>
    <w:rsid w:val="00D42B8A"/>
    <w:rsid w:val="00D43F7D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E1149"/>
    <w:rsid w:val="00EE6DDC"/>
    <w:rsid w:val="00F02283"/>
    <w:rsid w:val="00F02ED0"/>
    <w:rsid w:val="00F15A38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B6FD9"/>
    <w:rsid w:val="00FD6963"/>
    <w:rsid w:val="00FE2C05"/>
    <w:rsid w:val="00FF10A7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">
    <w:name w:val="Char"/>
    <w:basedOn w:val="Normal"/>
    <w:rsid w:val="00152D1F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B58E-7D1F-4E2A-A90B-E9E9AED0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Ivana Đurović</cp:lastModifiedBy>
  <cp:revision>9</cp:revision>
  <cp:lastPrinted>2021-06-15T08:12:00Z</cp:lastPrinted>
  <dcterms:created xsi:type="dcterms:W3CDTF">2021-07-29T08:20:00Z</dcterms:created>
  <dcterms:modified xsi:type="dcterms:W3CDTF">2021-08-03T09:00:00Z</dcterms:modified>
</cp:coreProperties>
</file>